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98FF" w14:textId="77777777" w:rsidR="00081467" w:rsidRDefault="00081467">
      <w:pPr>
        <w:spacing w:before="120"/>
        <w:ind w:right="240"/>
        <w:rPr>
          <w:rFonts w:ascii="Calibri" w:eastAsia="Calibri" w:hAnsi="Calibri" w:cs="Calibri"/>
          <w:color w:val="222222"/>
          <w:sz w:val="24"/>
          <w:szCs w:val="24"/>
        </w:rPr>
      </w:pP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70"/>
      </w:tblGrid>
      <w:tr w:rsidR="00081467" w14:paraId="401A8A3B" w14:textId="77777777">
        <w:tc>
          <w:tcPr>
            <w:tcW w:w="4680" w:type="dxa"/>
            <w:shd w:val="clear" w:color="auto" w:fill="auto"/>
            <w:tcMar>
              <w:top w:w="100" w:type="dxa"/>
              <w:left w:w="100" w:type="dxa"/>
              <w:bottom w:w="100" w:type="dxa"/>
              <w:right w:w="100" w:type="dxa"/>
            </w:tcMar>
          </w:tcPr>
          <w:p w14:paraId="51463179" w14:textId="77777777" w:rsidR="00081467" w:rsidRDefault="00716A39">
            <w:pPr>
              <w:widowControl w:val="0"/>
              <w:rPr>
                <w:rFonts w:ascii="Calibri" w:eastAsia="Calibri" w:hAnsi="Calibri" w:cs="Calibri"/>
                <w:b/>
                <w:color w:val="222222"/>
                <w:sz w:val="24"/>
                <w:szCs w:val="24"/>
              </w:rPr>
            </w:pPr>
            <w:r>
              <w:rPr>
                <w:rFonts w:ascii="Calibri" w:eastAsia="Calibri" w:hAnsi="Calibri" w:cs="Calibri"/>
                <w:b/>
                <w:color w:val="222222"/>
                <w:sz w:val="24"/>
                <w:szCs w:val="24"/>
              </w:rPr>
              <w:t>WHS PTA General Meeting</w:t>
            </w:r>
          </w:p>
        </w:tc>
        <w:tc>
          <w:tcPr>
            <w:tcW w:w="4770" w:type="dxa"/>
            <w:shd w:val="clear" w:color="auto" w:fill="auto"/>
            <w:tcMar>
              <w:top w:w="100" w:type="dxa"/>
              <w:left w:w="100" w:type="dxa"/>
              <w:bottom w:w="100" w:type="dxa"/>
              <w:right w:w="100" w:type="dxa"/>
            </w:tcMar>
          </w:tcPr>
          <w:p w14:paraId="0CE4C9B3" w14:textId="55BF0253" w:rsidR="00081467" w:rsidRDefault="00BF731F">
            <w:pPr>
              <w:widowControl w:val="0"/>
              <w:rPr>
                <w:rFonts w:ascii="Calibri" w:eastAsia="Calibri" w:hAnsi="Calibri" w:cs="Calibri"/>
                <w:color w:val="222222"/>
                <w:sz w:val="24"/>
                <w:szCs w:val="24"/>
              </w:rPr>
            </w:pPr>
            <w:r>
              <w:rPr>
                <w:rFonts w:ascii="Calibri" w:eastAsia="Calibri" w:hAnsi="Calibri" w:cs="Calibri"/>
                <w:color w:val="222222"/>
                <w:sz w:val="24"/>
                <w:szCs w:val="24"/>
              </w:rPr>
              <w:t>Wednesday, 12/8</w:t>
            </w:r>
            <w:r w:rsidR="00716A39">
              <w:rPr>
                <w:rFonts w:ascii="Calibri" w:eastAsia="Calibri" w:hAnsi="Calibri" w:cs="Calibri"/>
                <w:color w:val="222222"/>
                <w:sz w:val="24"/>
                <w:szCs w:val="24"/>
              </w:rPr>
              <w:t>/21 5:30</w:t>
            </w:r>
          </w:p>
        </w:tc>
      </w:tr>
      <w:tr w:rsidR="00081467" w14:paraId="78456605" w14:textId="77777777">
        <w:trPr>
          <w:trHeight w:val="402"/>
        </w:trPr>
        <w:tc>
          <w:tcPr>
            <w:tcW w:w="9450" w:type="dxa"/>
            <w:gridSpan w:val="2"/>
            <w:shd w:val="clear" w:color="auto" w:fill="auto"/>
            <w:tcMar>
              <w:top w:w="100" w:type="dxa"/>
              <w:left w:w="100" w:type="dxa"/>
              <w:bottom w:w="100" w:type="dxa"/>
              <w:right w:w="100" w:type="dxa"/>
            </w:tcMar>
          </w:tcPr>
          <w:p w14:paraId="5535C7BC" w14:textId="77777777" w:rsidR="00081467" w:rsidRDefault="00716A39">
            <w:pPr>
              <w:widowControl w:val="0"/>
              <w:rPr>
                <w:rFonts w:ascii="Calibri" w:eastAsia="Calibri" w:hAnsi="Calibri" w:cs="Calibri"/>
                <w:color w:val="222222"/>
                <w:sz w:val="24"/>
                <w:szCs w:val="24"/>
              </w:rPr>
            </w:pPr>
            <w:r>
              <w:rPr>
                <w:rFonts w:ascii="Calibri" w:eastAsia="Calibri" w:hAnsi="Calibri" w:cs="Calibri"/>
                <w:b/>
                <w:color w:val="222222"/>
                <w:sz w:val="24"/>
                <w:szCs w:val="24"/>
              </w:rPr>
              <w:t>Attendees:</w:t>
            </w:r>
            <w:r>
              <w:rPr>
                <w:rFonts w:ascii="Calibri" w:eastAsia="Calibri" w:hAnsi="Calibri" w:cs="Calibri"/>
                <w:color w:val="222222"/>
                <w:sz w:val="24"/>
                <w:szCs w:val="24"/>
              </w:rPr>
              <w:t xml:space="preserve"> </w:t>
            </w:r>
          </w:p>
          <w:p w14:paraId="0B3C4A05" w14:textId="3994DCFD" w:rsidR="00081467" w:rsidRDefault="00716A39">
            <w:pPr>
              <w:widowControl w:val="0"/>
              <w:rPr>
                <w:rFonts w:ascii="Calibri" w:eastAsia="Calibri" w:hAnsi="Calibri" w:cs="Calibri"/>
                <w:color w:val="222222"/>
                <w:sz w:val="24"/>
                <w:szCs w:val="24"/>
              </w:rPr>
            </w:pPr>
            <w:r w:rsidRPr="000B135D">
              <w:rPr>
                <w:rFonts w:ascii="Calibri" w:eastAsia="Calibri" w:hAnsi="Calibri" w:cs="Calibri"/>
                <w:i/>
                <w:color w:val="222222"/>
                <w:sz w:val="24"/>
                <w:szCs w:val="24"/>
              </w:rPr>
              <w:t>Board</w:t>
            </w:r>
            <w:r>
              <w:rPr>
                <w:rFonts w:ascii="Calibri" w:eastAsia="Calibri" w:hAnsi="Calibri" w:cs="Calibri"/>
                <w:color w:val="222222"/>
                <w:sz w:val="24"/>
                <w:szCs w:val="24"/>
              </w:rPr>
              <w:t xml:space="preserve">: Peter Butler, Laura Daniels, </w:t>
            </w:r>
            <w:r w:rsidR="00BF731F">
              <w:rPr>
                <w:rFonts w:ascii="Calibri" w:eastAsia="Calibri" w:hAnsi="Calibri" w:cs="Calibri"/>
                <w:color w:val="222222"/>
                <w:sz w:val="24"/>
                <w:szCs w:val="24"/>
              </w:rPr>
              <w:t>Veronica Douglas-</w:t>
            </w:r>
            <w:proofErr w:type="spellStart"/>
            <w:r w:rsidR="00BF731F">
              <w:rPr>
                <w:rFonts w:ascii="Calibri" w:eastAsia="Calibri" w:hAnsi="Calibri" w:cs="Calibri"/>
                <w:color w:val="222222"/>
                <w:sz w:val="24"/>
                <w:szCs w:val="24"/>
              </w:rPr>
              <w:t>Givan</w:t>
            </w:r>
            <w:proofErr w:type="spellEnd"/>
            <w:r w:rsidR="00BF731F">
              <w:rPr>
                <w:rFonts w:ascii="Calibri" w:eastAsia="Calibri" w:hAnsi="Calibri" w:cs="Calibri"/>
                <w:color w:val="222222"/>
                <w:sz w:val="24"/>
                <w:szCs w:val="24"/>
              </w:rPr>
              <w:t xml:space="preserve">, </w:t>
            </w:r>
            <w:r>
              <w:rPr>
                <w:rFonts w:ascii="Calibri" w:eastAsia="Calibri" w:hAnsi="Calibri" w:cs="Calibri"/>
                <w:color w:val="222222"/>
                <w:sz w:val="24"/>
                <w:szCs w:val="24"/>
              </w:rPr>
              <w:t>William Hawkins</w:t>
            </w:r>
          </w:p>
          <w:p w14:paraId="22F069AD" w14:textId="1935AD1E" w:rsidR="00081467" w:rsidRDefault="00716A39">
            <w:pPr>
              <w:widowControl w:val="0"/>
              <w:rPr>
                <w:rFonts w:ascii="Calibri" w:eastAsia="Calibri" w:hAnsi="Calibri" w:cs="Calibri"/>
                <w:color w:val="222222"/>
                <w:sz w:val="24"/>
                <w:szCs w:val="24"/>
              </w:rPr>
            </w:pPr>
            <w:r w:rsidRPr="000B135D">
              <w:rPr>
                <w:rFonts w:ascii="Calibri" w:eastAsia="Calibri" w:hAnsi="Calibri" w:cs="Calibri"/>
                <w:i/>
                <w:color w:val="222222"/>
                <w:sz w:val="24"/>
                <w:szCs w:val="24"/>
              </w:rPr>
              <w:t>Principals/Teachers</w:t>
            </w:r>
            <w:r w:rsidR="00BF731F" w:rsidRPr="000B135D">
              <w:rPr>
                <w:rFonts w:ascii="Calibri" w:eastAsia="Calibri" w:hAnsi="Calibri" w:cs="Calibri"/>
                <w:i/>
                <w:color w:val="222222"/>
                <w:sz w:val="24"/>
                <w:szCs w:val="24"/>
              </w:rPr>
              <w:t>/Staff</w:t>
            </w:r>
            <w:r>
              <w:rPr>
                <w:rFonts w:ascii="Calibri" w:eastAsia="Calibri" w:hAnsi="Calibri" w:cs="Calibri"/>
                <w:color w:val="222222"/>
                <w:sz w:val="24"/>
                <w:szCs w:val="24"/>
              </w:rPr>
              <w:t>: Ms. Clarino, Ms. Alden, Mrs. Ackerman, Ms. Forsa</w:t>
            </w:r>
            <w:r w:rsidR="00BF731F">
              <w:rPr>
                <w:rFonts w:ascii="Calibri" w:eastAsia="Calibri" w:hAnsi="Calibri" w:cs="Calibri"/>
                <w:color w:val="222222"/>
                <w:sz w:val="24"/>
                <w:szCs w:val="24"/>
              </w:rPr>
              <w:t xml:space="preserve">, Mr. </w:t>
            </w:r>
            <w:proofErr w:type="spellStart"/>
            <w:r w:rsidR="00BF731F">
              <w:rPr>
                <w:rFonts w:ascii="Calibri" w:eastAsia="Calibri" w:hAnsi="Calibri" w:cs="Calibri"/>
                <w:color w:val="222222"/>
                <w:sz w:val="24"/>
                <w:szCs w:val="24"/>
              </w:rPr>
              <w:t>Marce</w:t>
            </w:r>
            <w:r w:rsidR="000B135D">
              <w:rPr>
                <w:rFonts w:ascii="Calibri" w:eastAsia="Calibri" w:hAnsi="Calibri" w:cs="Calibri"/>
                <w:color w:val="222222"/>
                <w:sz w:val="24"/>
                <w:szCs w:val="24"/>
              </w:rPr>
              <w:t>l</w:t>
            </w:r>
            <w:r w:rsidR="00BF731F">
              <w:rPr>
                <w:rFonts w:ascii="Calibri" w:eastAsia="Calibri" w:hAnsi="Calibri" w:cs="Calibri"/>
                <w:color w:val="222222"/>
                <w:sz w:val="24"/>
                <w:szCs w:val="24"/>
              </w:rPr>
              <w:t>lino</w:t>
            </w:r>
            <w:proofErr w:type="spellEnd"/>
            <w:r w:rsidR="00BF731F">
              <w:rPr>
                <w:rFonts w:ascii="Calibri" w:eastAsia="Calibri" w:hAnsi="Calibri" w:cs="Calibri"/>
                <w:color w:val="222222"/>
                <w:sz w:val="24"/>
                <w:szCs w:val="24"/>
              </w:rPr>
              <w:t xml:space="preserve">, </w:t>
            </w:r>
            <w:r w:rsidR="000B135D">
              <w:rPr>
                <w:rFonts w:ascii="Calibri" w:eastAsia="Calibri" w:hAnsi="Calibri" w:cs="Calibri"/>
                <w:color w:val="222222"/>
                <w:sz w:val="24"/>
                <w:szCs w:val="24"/>
              </w:rPr>
              <w:t>Ms. Sisson.</w:t>
            </w:r>
          </w:p>
          <w:p w14:paraId="3DF6F153" w14:textId="77777777" w:rsidR="00081467" w:rsidRDefault="00716A39" w:rsidP="00BF731F">
            <w:pPr>
              <w:widowControl w:val="0"/>
              <w:rPr>
                <w:rFonts w:ascii="Calibri" w:eastAsia="Calibri" w:hAnsi="Calibri" w:cs="Calibri"/>
                <w:color w:val="222222"/>
                <w:sz w:val="24"/>
                <w:szCs w:val="24"/>
              </w:rPr>
            </w:pPr>
            <w:r w:rsidRPr="000B135D">
              <w:rPr>
                <w:rFonts w:ascii="Calibri" w:eastAsia="Calibri" w:hAnsi="Calibri" w:cs="Calibri"/>
                <w:i/>
                <w:color w:val="222222"/>
                <w:sz w:val="24"/>
                <w:szCs w:val="24"/>
              </w:rPr>
              <w:t>Parents</w:t>
            </w:r>
            <w:r>
              <w:rPr>
                <w:rFonts w:ascii="Calibri" w:eastAsia="Calibri" w:hAnsi="Calibri" w:cs="Calibri"/>
                <w:color w:val="222222"/>
                <w:sz w:val="24"/>
                <w:szCs w:val="24"/>
              </w:rPr>
              <w:t xml:space="preserve">: </w:t>
            </w:r>
            <w:r w:rsidR="00BF731F">
              <w:rPr>
                <w:rFonts w:ascii="Calibri" w:eastAsia="Calibri" w:hAnsi="Calibri" w:cs="Calibri"/>
                <w:color w:val="222222"/>
                <w:sz w:val="24"/>
                <w:szCs w:val="24"/>
              </w:rPr>
              <w:t xml:space="preserve">Claire </w:t>
            </w:r>
            <w:proofErr w:type="spellStart"/>
            <w:r w:rsidR="00BF731F">
              <w:rPr>
                <w:rFonts w:ascii="Calibri" w:eastAsia="Calibri" w:hAnsi="Calibri" w:cs="Calibri"/>
                <w:color w:val="222222"/>
                <w:sz w:val="24"/>
                <w:szCs w:val="24"/>
              </w:rPr>
              <w:t>Bowern</w:t>
            </w:r>
            <w:proofErr w:type="spellEnd"/>
            <w:r w:rsidR="00BF731F">
              <w:rPr>
                <w:rFonts w:ascii="Calibri" w:eastAsia="Calibri" w:hAnsi="Calibri" w:cs="Calibri"/>
                <w:color w:val="222222"/>
                <w:sz w:val="24"/>
                <w:szCs w:val="24"/>
              </w:rPr>
              <w:t xml:space="preserve">, Alana </w:t>
            </w:r>
            <w:proofErr w:type="spellStart"/>
            <w:r w:rsidR="00BF731F">
              <w:rPr>
                <w:rFonts w:ascii="Calibri" w:eastAsia="Calibri" w:hAnsi="Calibri" w:cs="Calibri"/>
                <w:color w:val="222222"/>
                <w:sz w:val="24"/>
                <w:szCs w:val="24"/>
              </w:rPr>
              <w:t>Dlubak</w:t>
            </w:r>
            <w:proofErr w:type="spellEnd"/>
            <w:r w:rsidR="00BF731F">
              <w:rPr>
                <w:rFonts w:ascii="Calibri" w:eastAsia="Calibri" w:hAnsi="Calibri" w:cs="Calibri"/>
                <w:color w:val="222222"/>
                <w:sz w:val="24"/>
                <w:szCs w:val="24"/>
              </w:rPr>
              <w:t xml:space="preserve">, Joy Edwards, Sandra </w:t>
            </w:r>
            <w:proofErr w:type="spellStart"/>
            <w:r w:rsidR="00BF731F">
              <w:rPr>
                <w:rFonts w:ascii="Calibri" w:eastAsia="Calibri" w:hAnsi="Calibri" w:cs="Calibri"/>
                <w:color w:val="222222"/>
                <w:sz w:val="24"/>
                <w:szCs w:val="24"/>
              </w:rPr>
              <w:t>Enimil</w:t>
            </w:r>
            <w:proofErr w:type="spellEnd"/>
            <w:r w:rsidR="00BF731F">
              <w:rPr>
                <w:rFonts w:ascii="Calibri" w:eastAsia="Calibri" w:hAnsi="Calibri" w:cs="Calibri"/>
                <w:color w:val="222222"/>
                <w:sz w:val="24"/>
                <w:szCs w:val="24"/>
              </w:rPr>
              <w:t xml:space="preserve">, Ilana Richman, Rhonda </w:t>
            </w:r>
            <w:proofErr w:type="spellStart"/>
            <w:r w:rsidR="00BF731F">
              <w:rPr>
                <w:rFonts w:ascii="Calibri" w:eastAsia="Calibri" w:hAnsi="Calibri" w:cs="Calibri"/>
                <w:color w:val="222222"/>
                <w:sz w:val="24"/>
                <w:szCs w:val="24"/>
              </w:rPr>
              <w:t>Roumani</w:t>
            </w:r>
            <w:proofErr w:type="spellEnd"/>
            <w:r w:rsidR="00BF731F">
              <w:rPr>
                <w:rFonts w:ascii="Calibri" w:eastAsia="Calibri" w:hAnsi="Calibri" w:cs="Calibri"/>
                <w:color w:val="222222"/>
                <w:sz w:val="24"/>
                <w:szCs w:val="24"/>
              </w:rPr>
              <w:t xml:space="preserve">, Claire </w:t>
            </w:r>
            <w:proofErr w:type="spellStart"/>
            <w:r w:rsidR="00BF731F">
              <w:rPr>
                <w:rFonts w:ascii="Calibri" w:eastAsia="Calibri" w:hAnsi="Calibri" w:cs="Calibri"/>
                <w:color w:val="222222"/>
                <w:sz w:val="24"/>
                <w:szCs w:val="24"/>
              </w:rPr>
              <w:t>Roosien</w:t>
            </w:r>
            <w:proofErr w:type="spellEnd"/>
            <w:r w:rsidR="00BF731F">
              <w:rPr>
                <w:rFonts w:ascii="Calibri" w:eastAsia="Calibri" w:hAnsi="Calibri" w:cs="Calibri"/>
                <w:color w:val="222222"/>
                <w:sz w:val="24"/>
                <w:szCs w:val="24"/>
              </w:rPr>
              <w:t xml:space="preserve">, Claire Rowe, Arielle Rubenstein, Jonathan </w:t>
            </w:r>
            <w:proofErr w:type="spellStart"/>
            <w:r w:rsidR="00BF731F">
              <w:rPr>
                <w:rFonts w:ascii="Calibri" w:eastAsia="Calibri" w:hAnsi="Calibri" w:cs="Calibri"/>
                <w:color w:val="222222"/>
                <w:sz w:val="24"/>
                <w:szCs w:val="24"/>
              </w:rPr>
              <w:t>Wyrtzen</w:t>
            </w:r>
            <w:proofErr w:type="spellEnd"/>
            <w:r w:rsidR="00BF731F">
              <w:rPr>
                <w:rFonts w:ascii="Calibri" w:eastAsia="Calibri" w:hAnsi="Calibri" w:cs="Calibri"/>
                <w:color w:val="222222"/>
                <w:sz w:val="24"/>
                <w:szCs w:val="24"/>
              </w:rPr>
              <w:t>.</w:t>
            </w:r>
          </w:p>
          <w:p w14:paraId="7C12CCBD" w14:textId="5C4960E7" w:rsidR="000B135D" w:rsidRPr="000B135D" w:rsidRDefault="000B135D" w:rsidP="000B135D">
            <w:pPr>
              <w:widowControl w:val="0"/>
              <w:rPr>
                <w:rFonts w:ascii="Calibri" w:eastAsia="Calibri" w:hAnsi="Calibri" w:cs="Calibri"/>
                <w:i/>
                <w:color w:val="222222"/>
                <w:sz w:val="24"/>
                <w:szCs w:val="24"/>
              </w:rPr>
            </w:pPr>
            <w:r w:rsidRPr="000B135D">
              <w:rPr>
                <w:rFonts w:ascii="Calibri" w:eastAsia="Calibri" w:hAnsi="Calibri" w:cs="Calibri"/>
                <w:i/>
                <w:color w:val="222222"/>
                <w:sz w:val="24"/>
                <w:szCs w:val="24"/>
              </w:rPr>
              <w:t>Remark: this</w:t>
            </w:r>
            <w:r>
              <w:rPr>
                <w:rFonts w:ascii="Calibri" w:eastAsia="Calibri" w:hAnsi="Calibri" w:cs="Calibri"/>
                <w:i/>
                <w:color w:val="222222"/>
                <w:sz w:val="24"/>
                <w:szCs w:val="24"/>
              </w:rPr>
              <w:t xml:space="preserve"> list of attendees is missing some people. If you were at the meeting, apologies if your attendance is not recorded here. Please contact us to have it changed if you’d like!</w:t>
            </w:r>
          </w:p>
        </w:tc>
      </w:tr>
      <w:tr w:rsidR="00081467" w14:paraId="3AA2D23E" w14:textId="77777777">
        <w:trPr>
          <w:trHeight w:val="531"/>
        </w:trPr>
        <w:tc>
          <w:tcPr>
            <w:tcW w:w="9450" w:type="dxa"/>
            <w:gridSpan w:val="2"/>
            <w:shd w:val="clear" w:color="auto" w:fill="auto"/>
            <w:tcMar>
              <w:top w:w="100" w:type="dxa"/>
              <w:left w:w="100" w:type="dxa"/>
              <w:bottom w:w="100" w:type="dxa"/>
              <w:right w:w="100" w:type="dxa"/>
            </w:tcMar>
          </w:tcPr>
          <w:p w14:paraId="1967B54C" w14:textId="15C56D0E" w:rsidR="00081467" w:rsidRDefault="00716A39" w:rsidP="00BF731F">
            <w:pPr>
              <w:widowControl w:val="0"/>
              <w:rPr>
                <w:rFonts w:ascii="Calibri" w:eastAsia="Calibri" w:hAnsi="Calibri" w:cs="Calibri"/>
                <w:color w:val="222222"/>
                <w:sz w:val="24"/>
                <w:szCs w:val="24"/>
              </w:rPr>
            </w:pPr>
            <w:r>
              <w:rPr>
                <w:rFonts w:ascii="Calibri" w:eastAsia="Calibri" w:hAnsi="Calibri" w:cs="Calibri"/>
                <w:b/>
                <w:color w:val="222222"/>
                <w:sz w:val="24"/>
                <w:szCs w:val="24"/>
              </w:rPr>
              <w:t xml:space="preserve">Minutes: </w:t>
            </w:r>
            <w:r w:rsidR="00BF731F">
              <w:rPr>
                <w:rFonts w:ascii="Calibri" w:eastAsia="Calibri" w:hAnsi="Calibri" w:cs="Calibri"/>
                <w:color w:val="222222"/>
                <w:sz w:val="24"/>
                <w:szCs w:val="24"/>
              </w:rPr>
              <w:t>William Hawkins</w:t>
            </w:r>
          </w:p>
        </w:tc>
      </w:tr>
      <w:tr w:rsidR="00081467" w14:paraId="141D968E" w14:textId="77777777">
        <w:trPr>
          <w:trHeight w:val="531"/>
        </w:trPr>
        <w:tc>
          <w:tcPr>
            <w:tcW w:w="9450" w:type="dxa"/>
            <w:gridSpan w:val="2"/>
            <w:shd w:val="clear" w:color="auto" w:fill="auto"/>
            <w:tcMar>
              <w:top w:w="100" w:type="dxa"/>
              <w:left w:w="100" w:type="dxa"/>
              <w:bottom w:w="100" w:type="dxa"/>
              <w:right w:w="100" w:type="dxa"/>
            </w:tcMar>
          </w:tcPr>
          <w:p w14:paraId="13685FC1" w14:textId="77777777" w:rsidR="00081467" w:rsidRDefault="00716A39">
            <w:pPr>
              <w:widowControl w:val="0"/>
              <w:rPr>
                <w:rFonts w:ascii="Times New Roman" w:eastAsia="Times New Roman" w:hAnsi="Times New Roman" w:cs="Times New Roman"/>
                <w:color w:val="222222"/>
                <w:sz w:val="20"/>
                <w:szCs w:val="20"/>
              </w:rPr>
            </w:pPr>
            <w:r>
              <w:rPr>
                <w:rFonts w:ascii="Calibri" w:eastAsia="Calibri" w:hAnsi="Calibri" w:cs="Calibri"/>
                <w:b/>
                <w:color w:val="222222"/>
                <w:sz w:val="24"/>
                <w:szCs w:val="24"/>
              </w:rPr>
              <w:t xml:space="preserve">Agenda: </w:t>
            </w:r>
            <w:r>
              <w:rPr>
                <w:rFonts w:ascii="Calibri" w:eastAsia="Calibri" w:hAnsi="Calibri" w:cs="Calibri"/>
                <w:color w:val="222222"/>
                <w:sz w:val="24"/>
                <w:szCs w:val="24"/>
              </w:rPr>
              <w:t xml:space="preserve"> </w:t>
            </w:r>
          </w:p>
          <w:p w14:paraId="0039FF60" w14:textId="77777777" w:rsidR="00BF731F"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Warm welcome to all and introductions (Peter)</w:t>
            </w:r>
          </w:p>
          <w:p w14:paraId="0D8CD827" w14:textId="77777777" w:rsidR="00BF731F"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Teacher Representative Updates</w:t>
            </w:r>
          </w:p>
          <w:p w14:paraId="275AA936" w14:textId="77777777" w:rsidR="00BF731F"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Gratitude</w:t>
            </w:r>
          </w:p>
          <w:p w14:paraId="66247190" w14:textId="35CAF181" w:rsidR="00BF731F" w:rsidRDefault="00BF731F" w:rsidP="00024D9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PTA Updates:</w:t>
            </w:r>
            <w:r>
              <w:rPr>
                <w:rFonts w:ascii="Times New Roman" w:eastAsia="Times New Roman" w:hAnsi="Times New Roman" w:cs="Times New Roman"/>
                <w:color w:val="222222"/>
                <w:sz w:val="20"/>
                <w:szCs w:val="20"/>
              </w:rPr>
              <w:br/>
            </w:r>
            <w:r w:rsidRPr="00BF731F">
              <w:rPr>
                <w:rFonts w:ascii="Times New Roman" w:eastAsia="Times New Roman" w:hAnsi="Times New Roman" w:cs="Times New Roman"/>
                <w:color w:val="222222"/>
                <w:sz w:val="20"/>
                <w:szCs w:val="20"/>
              </w:rPr>
              <w:t>Directory (Vicki), Basketball Program (Peter), Room Parents (Room Parent Rep), Member Registration Drive (Laura), Format for next meeting (Peter)</w:t>
            </w:r>
          </w:p>
          <w:p w14:paraId="31530F2F" w14:textId="77777777" w:rsidR="00BF731F"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Financial Report (William)</w:t>
            </w:r>
            <w:r>
              <w:rPr>
                <w:rFonts w:ascii="Times New Roman" w:eastAsia="Times New Roman" w:hAnsi="Times New Roman" w:cs="Times New Roman"/>
                <w:color w:val="222222"/>
                <w:sz w:val="20"/>
                <w:szCs w:val="20"/>
              </w:rPr>
              <w:br/>
            </w:r>
            <w:r w:rsidRPr="00BF731F">
              <w:rPr>
                <w:rFonts w:ascii="Times New Roman" w:eastAsia="Times New Roman" w:hAnsi="Times New Roman" w:cs="Times New Roman"/>
                <w:color w:val="222222"/>
                <w:sz w:val="20"/>
                <w:szCs w:val="20"/>
              </w:rPr>
              <w:t>Motion for adding Teacher Appreciation to the budget</w:t>
            </w:r>
          </w:p>
          <w:p w14:paraId="5CC5728B" w14:textId="77777777" w:rsidR="00BF731F"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 xml:space="preserve">Principal’s Report (Mrs. </w:t>
            </w:r>
            <w:proofErr w:type="spellStart"/>
            <w:r w:rsidRPr="00BF731F">
              <w:rPr>
                <w:rFonts w:ascii="Times New Roman" w:eastAsia="Times New Roman" w:hAnsi="Times New Roman" w:cs="Times New Roman"/>
                <w:color w:val="222222"/>
                <w:sz w:val="20"/>
                <w:szCs w:val="20"/>
              </w:rPr>
              <w:t>Gethings</w:t>
            </w:r>
            <w:proofErr w:type="spellEnd"/>
            <w:r w:rsidRPr="00BF731F">
              <w:rPr>
                <w:rFonts w:ascii="Times New Roman" w:eastAsia="Times New Roman" w:hAnsi="Times New Roman" w:cs="Times New Roman"/>
                <w:color w:val="222222"/>
                <w:sz w:val="20"/>
                <w:szCs w:val="20"/>
              </w:rPr>
              <w:t xml:space="preserve"> and Mrs. Clarino)</w:t>
            </w:r>
          </w:p>
          <w:p w14:paraId="2C2CADEE" w14:textId="77777777" w:rsidR="00BF731F"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 xml:space="preserve">New Business: </w:t>
            </w:r>
            <w:r w:rsidRPr="00BF731F">
              <w:rPr>
                <w:rFonts w:ascii="Times New Roman" w:eastAsia="Times New Roman" w:hAnsi="Times New Roman" w:cs="Times New Roman"/>
                <w:color w:val="222222"/>
                <w:sz w:val="20"/>
                <w:szCs w:val="20"/>
              </w:rPr>
              <w:br/>
              <w:t>Gala Committee, International Night Committee, Nurse Advocacy, Giving Tree, Sharing Ideas around supporting our kids</w:t>
            </w:r>
          </w:p>
          <w:p w14:paraId="5268A8B9" w14:textId="1AAE4F80" w:rsidR="00081467" w:rsidRDefault="00BF731F" w:rsidP="00BF731F">
            <w:pPr>
              <w:pStyle w:val="ListParagraph"/>
              <w:widowControl w:val="0"/>
              <w:numPr>
                <w:ilvl w:val="0"/>
                <w:numId w:val="2"/>
              </w:numPr>
              <w:rPr>
                <w:rFonts w:ascii="Times New Roman" w:eastAsia="Times New Roman" w:hAnsi="Times New Roman" w:cs="Times New Roman"/>
                <w:color w:val="222222"/>
                <w:sz w:val="20"/>
                <w:szCs w:val="20"/>
              </w:rPr>
            </w:pPr>
            <w:r w:rsidRPr="00BF731F">
              <w:rPr>
                <w:rFonts w:ascii="Times New Roman" w:eastAsia="Times New Roman" w:hAnsi="Times New Roman" w:cs="Times New Roman"/>
                <w:color w:val="222222"/>
                <w:sz w:val="20"/>
                <w:szCs w:val="20"/>
              </w:rPr>
              <w:t>Motion to Adjourn</w:t>
            </w:r>
          </w:p>
        </w:tc>
      </w:tr>
    </w:tbl>
    <w:p w14:paraId="4E2574CA" w14:textId="24CFF3B1" w:rsidR="00081467" w:rsidRDefault="000B135D" w:rsidP="000B135D">
      <w:pPr>
        <w:numPr>
          <w:ilvl w:val="0"/>
          <w:numId w:val="1"/>
        </w:numPr>
        <w:spacing w:before="240"/>
      </w:pPr>
      <w:r w:rsidRPr="000B135D">
        <w:rPr>
          <w:rFonts w:ascii="Calibri" w:eastAsia="Calibri" w:hAnsi="Calibri" w:cs="Calibri"/>
          <w:b/>
        </w:rPr>
        <w:t>Warm welcome to all and introductions</w:t>
      </w:r>
      <w:r w:rsidR="00716A39">
        <w:rPr>
          <w:rFonts w:ascii="Calibri" w:eastAsia="Calibri" w:hAnsi="Calibri" w:cs="Calibri"/>
        </w:rPr>
        <w:t xml:space="preserve"> (Peter)</w:t>
      </w:r>
    </w:p>
    <w:p w14:paraId="4A079AD8" w14:textId="7060B162" w:rsidR="000B135D" w:rsidRPr="000B135D" w:rsidRDefault="000B135D" w:rsidP="000B135D">
      <w:pPr>
        <w:numPr>
          <w:ilvl w:val="1"/>
          <w:numId w:val="1"/>
        </w:numPr>
        <w:rPr>
          <w:rFonts w:ascii="Calibri" w:eastAsia="Calibri" w:hAnsi="Calibri" w:cs="Calibri"/>
        </w:rPr>
      </w:pPr>
      <w:r>
        <w:rPr>
          <w:rFonts w:ascii="Calibri" w:eastAsia="Calibri" w:hAnsi="Calibri" w:cs="Calibri"/>
        </w:rPr>
        <w:t>Attendees shared the kindest thing their – or any – child had done this week.</w:t>
      </w:r>
    </w:p>
    <w:p w14:paraId="02A96A29" w14:textId="4881E7C0" w:rsidR="000B135D" w:rsidRDefault="000B135D" w:rsidP="000B135D">
      <w:pPr>
        <w:numPr>
          <w:ilvl w:val="0"/>
          <w:numId w:val="1"/>
        </w:numPr>
        <w:rPr>
          <w:rFonts w:ascii="Calibri" w:eastAsia="Calibri" w:hAnsi="Calibri" w:cs="Calibri"/>
          <w:b/>
        </w:rPr>
      </w:pPr>
      <w:r>
        <w:rPr>
          <w:rFonts w:ascii="Calibri" w:eastAsia="Calibri" w:hAnsi="Calibri" w:cs="Calibri"/>
          <w:b/>
        </w:rPr>
        <w:t>Teacher Updates</w:t>
      </w:r>
    </w:p>
    <w:p w14:paraId="60AF8CA9" w14:textId="2B16DF77" w:rsidR="000B135D" w:rsidRPr="000B135D" w:rsidRDefault="000B135D" w:rsidP="000B135D">
      <w:pPr>
        <w:numPr>
          <w:ilvl w:val="1"/>
          <w:numId w:val="1"/>
        </w:numPr>
        <w:rPr>
          <w:rFonts w:ascii="Calibri" w:eastAsia="Calibri" w:hAnsi="Calibri" w:cs="Calibri"/>
          <w:b/>
        </w:rPr>
      </w:pPr>
      <w:r>
        <w:rPr>
          <w:rFonts w:ascii="Calibri" w:eastAsia="Calibri" w:hAnsi="Calibri" w:cs="Calibri"/>
          <w:b/>
        </w:rPr>
        <w:t xml:space="preserve">Mr. </w:t>
      </w:r>
      <w:proofErr w:type="spellStart"/>
      <w:r>
        <w:rPr>
          <w:rFonts w:ascii="Calibri" w:eastAsia="Calibri" w:hAnsi="Calibri" w:cs="Calibri"/>
          <w:b/>
        </w:rPr>
        <w:t>Marcellino</w:t>
      </w:r>
      <w:proofErr w:type="spellEnd"/>
      <w:r>
        <w:rPr>
          <w:rFonts w:ascii="Calibri" w:eastAsia="Calibri" w:hAnsi="Calibri" w:cs="Calibri"/>
        </w:rPr>
        <w:t xml:space="preserve"> (custodian at Canner St.) was acknowledged by Ms. Clarino and thanked for his hard work. He organizes lost and found, among many other things he does. </w:t>
      </w:r>
    </w:p>
    <w:p w14:paraId="3F6484D9" w14:textId="77777777" w:rsidR="000B135D" w:rsidRPr="000B135D" w:rsidRDefault="000B135D" w:rsidP="000B135D">
      <w:pPr>
        <w:numPr>
          <w:ilvl w:val="1"/>
          <w:numId w:val="1"/>
        </w:numPr>
        <w:rPr>
          <w:rFonts w:ascii="Calibri" w:eastAsia="Calibri" w:hAnsi="Calibri" w:cs="Calibri"/>
          <w:b/>
        </w:rPr>
      </w:pPr>
      <w:r>
        <w:rPr>
          <w:rFonts w:ascii="Calibri" w:eastAsia="Calibri" w:hAnsi="Calibri" w:cs="Calibri"/>
          <w:b/>
        </w:rPr>
        <w:t>Mrs. Alden (2)</w:t>
      </w:r>
      <w:r w:rsidRPr="000B135D">
        <w:rPr>
          <w:rFonts w:ascii="Calibri" w:eastAsia="Calibri" w:hAnsi="Calibri" w:cs="Calibri"/>
        </w:rPr>
        <w:t>- Social</w:t>
      </w:r>
      <w:r>
        <w:rPr>
          <w:rFonts w:ascii="Calibri" w:eastAsia="Calibri" w:hAnsi="Calibri" w:cs="Calibri"/>
        </w:rPr>
        <w:t>/emotional focus this month is gratitude, all teachers working hard to explain and model the many ways to show gratitude at home and at school</w:t>
      </w:r>
    </w:p>
    <w:p w14:paraId="0E49403E" w14:textId="759AA58D" w:rsidR="000B135D" w:rsidRPr="000B135D" w:rsidRDefault="000B135D" w:rsidP="000B135D">
      <w:pPr>
        <w:numPr>
          <w:ilvl w:val="1"/>
          <w:numId w:val="1"/>
        </w:numPr>
        <w:rPr>
          <w:rFonts w:ascii="Calibri" w:eastAsia="Calibri" w:hAnsi="Calibri" w:cs="Calibri"/>
          <w:b/>
        </w:rPr>
      </w:pPr>
      <w:r>
        <w:rPr>
          <w:rFonts w:ascii="Calibri" w:eastAsia="Calibri" w:hAnsi="Calibri" w:cs="Calibri"/>
          <w:b/>
        </w:rPr>
        <w:t>Ms. Sisson (K)</w:t>
      </w:r>
      <w:r w:rsidRPr="000B135D">
        <w:rPr>
          <w:rFonts w:ascii="Calibri" w:eastAsia="Calibri" w:hAnsi="Calibri" w:cs="Calibri"/>
        </w:rPr>
        <w:t xml:space="preserve">- </w:t>
      </w:r>
      <w:r>
        <w:rPr>
          <w:rFonts w:ascii="Calibri" w:eastAsia="Calibri" w:hAnsi="Calibri" w:cs="Calibri"/>
        </w:rPr>
        <w:t>Gratitude was a focus around Thanksgiving, now sharing family traditions for the holidays; strengthening home-school connection. Reading is taking off, some guided reading groups, learning letter conventions, spaces, punctuation, capitals, and growing in confidence all the time</w:t>
      </w:r>
    </w:p>
    <w:p w14:paraId="3D6FC3BD" w14:textId="5D0EB4F6" w:rsidR="000B135D" w:rsidRPr="000B135D" w:rsidRDefault="000B135D" w:rsidP="000B135D">
      <w:pPr>
        <w:numPr>
          <w:ilvl w:val="1"/>
          <w:numId w:val="1"/>
        </w:numPr>
        <w:rPr>
          <w:rFonts w:ascii="Calibri" w:eastAsia="Calibri" w:hAnsi="Calibri" w:cs="Calibri"/>
          <w:b/>
        </w:rPr>
      </w:pPr>
      <w:r>
        <w:rPr>
          <w:rFonts w:ascii="Calibri" w:eastAsia="Calibri" w:hAnsi="Calibri" w:cs="Calibri"/>
          <w:b/>
        </w:rPr>
        <w:t>Ms. Kegel (K-4 Music)</w:t>
      </w:r>
      <w:r w:rsidRPr="000B135D">
        <w:rPr>
          <w:rFonts w:ascii="Calibri" w:eastAsia="Calibri" w:hAnsi="Calibri" w:cs="Calibri"/>
        </w:rPr>
        <w:t xml:space="preserve">- </w:t>
      </w:r>
      <w:r>
        <w:rPr>
          <w:rFonts w:ascii="Calibri" w:eastAsia="Calibri" w:hAnsi="Calibri" w:cs="Calibri"/>
        </w:rPr>
        <w:t xml:space="preserve">(via video): K working on louds and softs and spatial representation of musical ideas; 1 practicing rhythms and notes of different durations; 2 </w:t>
      </w:r>
      <w:r>
        <w:rPr>
          <w:rFonts w:ascii="Calibri" w:eastAsia="Calibri" w:hAnsi="Calibri" w:cs="Calibri"/>
        </w:rPr>
        <w:lastRenderedPageBreak/>
        <w:t xml:space="preserve">learning music from indigenous people of Australia, </w:t>
      </w:r>
      <w:proofErr w:type="gramStart"/>
      <w:r>
        <w:rPr>
          <w:rFonts w:ascii="Calibri" w:eastAsia="Calibri" w:hAnsi="Calibri" w:cs="Calibri"/>
        </w:rPr>
        <w:t>and also</w:t>
      </w:r>
      <w:proofErr w:type="gramEnd"/>
      <w:r>
        <w:rPr>
          <w:rFonts w:ascii="Calibri" w:eastAsia="Calibri" w:hAnsi="Calibri" w:cs="Calibri"/>
        </w:rPr>
        <w:t xml:space="preserve"> practicing triads, the basis for harmony; 3 studying the music of the African diaspora, including syncopation such as in calypso, and practicing melodic dictation; 4 preparing for Revels, with songs from six different traditions.</w:t>
      </w:r>
    </w:p>
    <w:p w14:paraId="0DFE53DC" w14:textId="77777777" w:rsidR="00081467" w:rsidRDefault="00716A39">
      <w:pPr>
        <w:numPr>
          <w:ilvl w:val="0"/>
          <w:numId w:val="1"/>
        </w:numPr>
      </w:pPr>
      <w:r>
        <w:rPr>
          <w:rFonts w:ascii="Calibri" w:eastAsia="Calibri" w:hAnsi="Calibri" w:cs="Calibri"/>
          <w:b/>
        </w:rPr>
        <w:t>Gratitude</w:t>
      </w:r>
      <w:r>
        <w:rPr>
          <w:rFonts w:ascii="Calibri" w:eastAsia="Calibri" w:hAnsi="Calibri" w:cs="Calibri"/>
        </w:rPr>
        <w:t xml:space="preserve"> (Peter)</w:t>
      </w:r>
    </w:p>
    <w:p w14:paraId="37313E7C" w14:textId="2EA3AEBA" w:rsidR="00823C2B" w:rsidRPr="00823C2B" w:rsidRDefault="00823C2B" w:rsidP="00965BB6">
      <w:pPr>
        <w:numPr>
          <w:ilvl w:val="1"/>
          <w:numId w:val="1"/>
        </w:numPr>
        <w:rPr>
          <w:rFonts w:ascii="Calibri" w:eastAsia="Calibri" w:hAnsi="Calibri" w:cs="Calibri"/>
        </w:rPr>
      </w:pPr>
      <w:r w:rsidRPr="00823C2B">
        <w:rPr>
          <w:rFonts w:ascii="Calibri" w:eastAsia="Calibri" w:hAnsi="Calibri" w:cs="Calibri"/>
        </w:rPr>
        <w:t xml:space="preserve">Mrs. Alden thanked the PTA for funding snacks and coffee for staff. Peter thanked Vicki </w:t>
      </w:r>
      <w:proofErr w:type="spellStart"/>
      <w:r w:rsidRPr="00823C2B">
        <w:rPr>
          <w:rFonts w:ascii="Calibri" w:eastAsia="Calibri" w:hAnsi="Calibri" w:cs="Calibri"/>
        </w:rPr>
        <w:t>Grubaugh</w:t>
      </w:r>
      <w:proofErr w:type="spellEnd"/>
      <w:r w:rsidRPr="00823C2B">
        <w:rPr>
          <w:rFonts w:ascii="Calibri" w:eastAsia="Calibri" w:hAnsi="Calibri" w:cs="Calibri"/>
        </w:rPr>
        <w:t xml:space="preserve"> for her hard work on the directory; the Treasurer for ongoing work; and room parents for building community (including the 6</w:t>
      </w:r>
      <w:r w:rsidRPr="00823C2B">
        <w:rPr>
          <w:rFonts w:ascii="Calibri" w:eastAsia="Calibri" w:hAnsi="Calibri" w:cs="Calibri"/>
          <w:vertAlign w:val="superscript"/>
        </w:rPr>
        <w:t>th</w:t>
      </w:r>
      <w:r w:rsidRPr="00823C2B">
        <w:rPr>
          <w:rFonts w:ascii="Calibri" w:eastAsia="Calibri" w:hAnsi="Calibri" w:cs="Calibri"/>
        </w:rPr>
        <w:t xml:space="preserve"> grade room parents Joy and Alana who organized a coffee and hang out in person. He also thanked those helping with the basketball </w:t>
      </w:r>
      <w:proofErr w:type="gramStart"/>
      <w:r w:rsidRPr="00823C2B">
        <w:rPr>
          <w:rFonts w:ascii="Calibri" w:eastAsia="Calibri" w:hAnsi="Calibri" w:cs="Calibri"/>
        </w:rPr>
        <w:t>program :Matt</w:t>
      </w:r>
      <w:proofErr w:type="gramEnd"/>
      <w:r w:rsidRPr="00823C2B">
        <w:rPr>
          <w:rFonts w:ascii="Calibri" w:eastAsia="Calibri" w:hAnsi="Calibri" w:cs="Calibri"/>
        </w:rPr>
        <w:t xml:space="preserve"> Grossman and his wife Millie, Josiah Brown, Drew </w:t>
      </w:r>
      <w:proofErr w:type="spellStart"/>
      <w:r w:rsidRPr="00823C2B">
        <w:rPr>
          <w:rFonts w:ascii="Calibri" w:eastAsia="Calibri" w:hAnsi="Calibri" w:cs="Calibri"/>
        </w:rPr>
        <w:t>Samsel</w:t>
      </w:r>
      <w:proofErr w:type="spellEnd"/>
      <w:r w:rsidRPr="00823C2B">
        <w:rPr>
          <w:rFonts w:ascii="Calibri" w:eastAsia="Calibri" w:hAnsi="Calibri" w:cs="Calibri"/>
        </w:rPr>
        <w:t>, and Christian Jenkins. He also thanked Laura Daniels for a successful membership drive. Mrs. Ackerman thanked her colleagues for the great spirit in the K-2 building.</w:t>
      </w:r>
      <w:r>
        <w:rPr>
          <w:rFonts w:ascii="Calibri" w:eastAsia="Calibri" w:hAnsi="Calibri" w:cs="Calibri"/>
        </w:rPr>
        <w:t xml:space="preserve"> </w:t>
      </w:r>
      <w:r w:rsidRPr="00823C2B">
        <w:rPr>
          <w:rFonts w:ascii="Calibri" w:eastAsia="Calibri" w:hAnsi="Calibri" w:cs="Calibri"/>
        </w:rPr>
        <w:t xml:space="preserve">Claire </w:t>
      </w:r>
      <w:proofErr w:type="spellStart"/>
      <w:r w:rsidRPr="00823C2B">
        <w:rPr>
          <w:rFonts w:ascii="Calibri" w:eastAsia="Calibri" w:hAnsi="Calibri" w:cs="Calibri"/>
        </w:rPr>
        <w:t>Bowern</w:t>
      </w:r>
      <w:proofErr w:type="spellEnd"/>
      <w:r w:rsidRPr="00823C2B">
        <w:rPr>
          <w:rFonts w:ascii="Calibri" w:eastAsia="Calibri" w:hAnsi="Calibri" w:cs="Calibri"/>
        </w:rPr>
        <w:t xml:space="preserve"> thanked the teachers</w:t>
      </w:r>
      <w:r>
        <w:rPr>
          <w:rFonts w:ascii="Calibri" w:eastAsia="Calibri" w:hAnsi="Calibri" w:cs="Calibri"/>
        </w:rPr>
        <w:t xml:space="preserve"> for their hard work in a pandemic. Claire </w:t>
      </w:r>
      <w:proofErr w:type="spellStart"/>
      <w:r>
        <w:rPr>
          <w:rFonts w:ascii="Calibri" w:eastAsia="Calibri" w:hAnsi="Calibri" w:cs="Calibri"/>
        </w:rPr>
        <w:t>Roosien</w:t>
      </w:r>
      <w:proofErr w:type="spellEnd"/>
      <w:r>
        <w:rPr>
          <w:rFonts w:ascii="Calibri" w:eastAsia="Calibri" w:hAnsi="Calibri" w:cs="Calibri"/>
        </w:rPr>
        <w:t xml:space="preserve"> thanked the Board. Peter thanked former board members like Claire for their continued engagement.</w:t>
      </w:r>
    </w:p>
    <w:p w14:paraId="55952466" w14:textId="0BCAEB16" w:rsidR="00081467" w:rsidRDefault="00716A39">
      <w:pPr>
        <w:numPr>
          <w:ilvl w:val="0"/>
          <w:numId w:val="1"/>
        </w:numPr>
        <w:rPr>
          <w:rFonts w:ascii="Calibri" w:eastAsia="Calibri" w:hAnsi="Calibri" w:cs="Calibri"/>
          <w:b/>
        </w:rPr>
      </w:pPr>
      <w:r>
        <w:rPr>
          <w:rFonts w:ascii="Calibri" w:eastAsia="Calibri" w:hAnsi="Calibri" w:cs="Calibri"/>
          <w:b/>
        </w:rPr>
        <w:t>PTA Updates:</w:t>
      </w:r>
    </w:p>
    <w:p w14:paraId="55A23851" w14:textId="44C75D2F" w:rsidR="00081467" w:rsidRDefault="00716A39">
      <w:pPr>
        <w:numPr>
          <w:ilvl w:val="1"/>
          <w:numId w:val="1"/>
        </w:numPr>
      </w:pPr>
      <w:r>
        <w:rPr>
          <w:rFonts w:ascii="Calibri" w:eastAsia="Calibri" w:hAnsi="Calibri" w:cs="Calibri"/>
        </w:rPr>
        <w:t xml:space="preserve"> </w:t>
      </w:r>
      <w:r>
        <w:rPr>
          <w:rFonts w:ascii="Calibri" w:eastAsia="Calibri" w:hAnsi="Calibri" w:cs="Calibri"/>
          <w:b/>
        </w:rPr>
        <w:t>Directory</w:t>
      </w:r>
      <w:r>
        <w:rPr>
          <w:rFonts w:ascii="Calibri" w:eastAsia="Calibri" w:hAnsi="Calibri" w:cs="Calibri"/>
        </w:rPr>
        <w:t xml:space="preserve"> (</w:t>
      </w:r>
      <w:r w:rsidR="00823C2B">
        <w:rPr>
          <w:rFonts w:ascii="Calibri" w:eastAsia="Calibri" w:hAnsi="Calibri" w:cs="Calibri"/>
        </w:rPr>
        <w:t xml:space="preserve">Peter on behalf of </w:t>
      </w:r>
      <w:r>
        <w:rPr>
          <w:rFonts w:ascii="Calibri" w:eastAsia="Calibri" w:hAnsi="Calibri" w:cs="Calibri"/>
        </w:rPr>
        <w:t xml:space="preserve">Vicki): </w:t>
      </w:r>
      <w:r w:rsidR="00823C2B">
        <w:rPr>
          <w:rFonts w:ascii="Calibri" w:eastAsia="Calibri" w:hAnsi="Calibri" w:cs="Calibri"/>
        </w:rPr>
        <w:t>Has been released.</w:t>
      </w:r>
    </w:p>
    <w:p w14:paraId="4B575E68" w14:textId="2A65094A" w:rsidR="00081467" w:rsidRPr="00823C2B" w:rsidRDefault="00716A39">
      <w:pPr>
        <w:numPr>
          <w:ilvl w:val="1"/>
          <w:numId w:val="1"/>
        </w:numPr>
      </w:pPr>
      <w:r>
        <w:rPr>
          <w:rFonts w:ascii="Calibri" w:eastAsia="Calibri" w:hAnsi="Calibri" w:cs="Calibri"/>
          <w:b/>
        </w:rPr>
        <w:t>WHS Basketball Program</w:t>
      </w:r>
      <w:r>
        <w:rPr>
          <w:rFonts w:ascii="Calibri" w:eastAsia="Calibri" w:hAnsi="Calibri" w:cs="Calibri"/>
        </w:rPr>
        <w:t xml:space="preserve"> (Peter): </w:t>
      </w:r>
      <w:r w:rsidR="00823C2B">
        <w:rPr>
          <w:rFonts w:ascii="Calibri" w:eastAsia="Calibri" w:hAnsi="Calibri" w:cs="Calibri"/>
        </w:rPr>
        <w:t>Up and running, 40 kids playing basketball 3 nights a week, will have 5/6 and 7/8 teams in Parks and Rec league, and practices for 3/4.</w:t>
      </w:r>
    </w:p>
    <w:p w14:paraId="0122137C" w14:textId="23524C7C" w:rsidR="00823C2B" w:rsidRPr="00823C2B" w:rsidRDefault="00823C2B">
      <w:pPr>
        <w:numPr>
          <w:ilvl w:val="1"/>
          <w:numId w:val="1"/>
        </w:numPr>
      </w:pPr>
      <w:r>
        <w:rPr>
          <w:rFonts w:ascii="Calibri" w:eastAsia="Calibri" w:hAnsi="Calibri" w:cs="Calibri"/>
          <w:b/>
        </w:rPr>
        <w:t>Membership Drive</w:t>
      </w:r>
      <w:r>
        <w:rPr>
          <w:rFonts w:ascii="Calibri" w:eastAsia="Calibri" w:hAnsi="Calibri" w:cs="Calibri"/>
        </w:rPr>
        <w:t xml:space="preserve"> (Laura): Final update 149 members. Mr. </w:t>
      </w:r>
      <w:proofErr w:type="spellStart"/>
      <w:r>
        <w:rPr>
          <w:rFonts w:ascii="Calibri" w:eastAsia="Calibri" w:hAnsi="Calibri" w:cs="Calibri"/>
        </w:rPr>
        <w:t>Shortt’s</w:t>
      </w:r>
      <w:proofErr w:type="spellEnd"/>
      <w:r>
        <w:rPr>
          <w:rFonts w:ascii="Calibri" w:eastAsia="Calibri" w:hAnsi="Calibri" w:cs="Calibri"/>
        </w:rPr>
        <w:t xml:space="preserve"> class won the pizza party, which was held 12/7 (including different food for those with cheese allergies!). But it’s never too late to join the PTA.</w:t>
      </w:r>
    </w:p>
    <w:p w14:paraId="274CFD67" w14:textId="5E3CFCC7" w:rsidR="00823C2B" w:rsidRDefault="00823C2B">
      <w:pPr>
        <w:numPr>
          <w:ilvl w:val="1"/>
          <w:numId w:val="1"/>
        </w:numPr>
      </w:pPr>
      <w:r>
        <w:rPr>
          <w:rFonts w:ascii="Calibri" w:eastAsia="Calibri" w:hAnsi="Calibri" w:cs="Calibri"/>
          <w:b/>
        </w:rPr>
        <w:t>Format for Meetings</w:t>
      </w:r>
      <w:r>
        <w:rPr>
          <w:rFonts w:ascii="Calibri" w:eastAsia="Calibri" w:hAnsi="Calibri" w:cs="Calibri"/>
        </w:rPr>
        <w:t xml:space="preserve"> (Peter): Decided to be on Zoom this time to give families who choose to vaccinate their kids time to get that done. Will hopefully be in person in Jan.</w:t>
      </w:r>
    </w:p>
    <w:p w14:paraId="6BDCBC68" w14:textId="77777777" w:rsidR="00081467" w:rsidRDefault="00716A39">
      <w:pPr>
        <w:numPr>
          <w:ilvl w:val="0"/>
          <w:numId w:val="1"/>
        </w:numPr>
      </w:pPr>
      <w:r>
        <w:rPr>
          <w:rFonts w:ascii="Calibri" w:eastAsia="Calibri" w:hAnsi="Calibri" w:cs="Calibri"/>
          <w:b/>
        </w:rPr>
        <w:t xml:space="preserve">Financial Report </w:t>
      </w:r>
      <w:r>
        <w:rPr>
          <w:rFonts w:ascii="Calibri" w:eastAsia="Calibri" w:hAnsi="Calibri" w:cs="Calibri"/>
        </w:rPr>
        <w:t>(William)</w:t>
      </w:r>
    </w:p>
    <w:p w14:paraId="0E34E0DD" w14:textId="353ECA68" w:rsidR="00081467" w:rsidRDefault="00823C2B">
      <w:pPr>
        <w:numPr>
          <w:ilvl w:val="1"/>
          <w:numId w:val="1"/>
        </w:numPr>
        <w:rPr>
          <w:rFonts w:ascii="Calibri" w:eastAsia="Calibri" w:hAnsi="Calibri" w:cs="Calibri"/>
        </w:rPr>
      </w:pPr>
      <w:r>
        <w:rPr>
          <w:rFonts w:ascii="Calibri" w:eastAsia="Calibri" w:hAnsi="Calibri" w:cs="Calibri"/>
        </w:rPr>
        <w:t>$71</w:t>
      </w:r>
      <w:r w:rsidR="00716A39">
        <w:rPr>
          <w:rFonts w:ascii="Calibri" w:eastAsia="Calibri" w:hAnsi="Calibri" w:cs="Calibri"/>
        </w:rPr>
        <w:t>,000 in our accoun</w:t>
      </w:r>
      <w:r>
        <w:rPr>
          <w:rFonts w:ascii="Calibri" w:eastAsia="Calibri" w:hAnsi="Calibri" w:cs="Calibri"/>
        </w:rPr>
        <w:t xml:space="preserve">ts, up from $45,000 on June 30; healthy. Comment: </w:t>
      </w:r>
      <w:proofErr w:type="gramStart"/>
      <w:r>
        <w:rPr>
          <w:rFonts w:ascii="Calibri" w:eastAsia="Calibri" w:hAnsi="Calibri" w:cs="Calibri"/>
        </w:rPr>
        <w:t>basically</w:t>
      </w:r>
      <w:proofErr w:type="gramEnd"/>
      <w:r>
        <w:rPr>
          <w:rFonts w:ascii="Calibri" w:eastAsia="Calibri" w:hAnsi="Calibri" w:cs="Calibri"/>
        </w:rPr>
        <w:t xml:space="preserve"> all the income is from after school; we are light on fundraisers so far. We omitted to include staff appreciation in the budget passed in September. After discussion of the amount, a motion was taken to spend $2000 on staff </w:t>
      </w:r>
      <w:proofErr w:type="gramStart"/>
      <w:r>
        <w:rPr>
          <w:rFonts w:ascii="Calibri" w:eastAsia="Calibri" w:hAnsi="Calibri" w:cs="Calibri"/>
        </w:rPr>
        <w:t>appreciation, and</w:t>
      </w:r>
      <w:proofErr w:type="gramEnd"/>
      <w:r>
        <w:rPr>
          <w:rFonts w:ascii="Calibri" w:eastAsia="Calibri" w:hAnsi="Calibri" w:cs="Calibri"/>
        </w:rPr>
        <w:t xml:space="preserve"> was passed 15-2.</w:t>
      </w:r>
    </w:p>
    <w:p w14:paraId="1DA33429" w14:textId="44E7D046" w:rsidR="00081467" w:rsidRDefault="00716A39">
      <w:pPr>
        <w:numPr>
          <w:ilvl w:val="0"/>
          <w:numId w:val="1"/>
        </w:numPr>
      </w:pPr>
      <w:r>
        <w:rPr>
          <w:rFonts w:ascii="Calibri" w:eastAsia="Calibri" w:hAnsi="Calibri" w:cs="Calibri"/>
          <w:b/>
        </w:rPr>
        <w:t>Principal’s Report</w:t>
      </w:r>
      <w:r>
        <w:rPr>
          <w:rFonts w:ascii="Calibri" w:eastAsia="Calibri" w:hAnsi="Calibri" w:cs="Calibri"/>
        </w:rPr>
        <w:t xml:space="preserve"> (Ms. Clarino)</w:t>
      </w:r>
    </w:p>
    <w:p w14:paraId="7A8092E5" w14:textId="53085A62" w:rsidR="00081467" w:rsidRDefault="00823C2B">
      <w:pPr>
        <w:numPr>
          <w:ilvl w:val="1"/>
          <w:numId w:val="1"/>
        </w:numPr>
        <w:rPr>
          <w:rFonts w:ascii="Calibri" w:eastAsia="Calibri" w:hAnsi="Calibri" w:cs="Calibri"/>
        </w:rPr>
      </w:pPr>
      <w:r>
        <w:rPr>
          <w:rFonts w:ascii="Calibri" w:eastAsia="Calibri" w:hAnsi="Calibri" w:cs="Calibri"/>
        </w:rPr>
        <w:t>Staffing update: Hired new K para Morgan DiFrancesco, 5-6 Math teacher Courtney di Maria</w:t>
      </w:r>
      <w:r w:rsidR="00B244FD">
        <w:rPr>
          <w:rFonts w:ascii="Calibri" w:eastAsia="Calibri" w:hAnsi="Calibri" w:cs="Calibri"/>
        </w:rPr>
        <w:t>, very excited to have both. Have also hired to replace in 5-8 Music and band; will be beginning full-time in January. Focusing now on filling math coach vacancy.</w:t>
      </w:r>
    </w:p>
    <w:p w14:paraId="02804B41" w14:textId="1444F37F" w:rsidR="00B244FD" w:rsidRDefault="00B244FD">
      <w:pPr>
        <w:numPr>
          <w:ilvl w:val="1"/>
          <w:numId w:val="1"/>
        </w:numPr>
        <w:rPr>
          <w:rFonts w:ascii="Calibri" w:eastAsia="Calibri" w:hAnsi="Calibri" w:cs="Calibri"/>
        </w:rPr>
      </w:pPr>
      <w:r>
        <w:rPr>
          <w:rFonts w:ascii="Calibri" w:eastAsia="Calibri" w:hAnsi="Calibri" w:cs="Calibri"/>
        </w:rPr>
        <w:t>Thanks to families for filling out survey on ‘state of the school.’ 45 responses. Families very pleased with safety, feel safe sending students to school. Lots of feedback on unfilled positions; hopefully now mostly fixed.</w:t>
      </w:r>
    </w:p>
    <w:p w14:paraId="343E07DC" w14:textId="3CA5166F" w:rsidR="00B244FD" w:rsidRDefault="00B244FD">
      <w:pPr>
        <w:numPr>
          <w:ilvl w:val="1"/>
          <w:numId w:val="1"/>
        </w:numPr>
        <w:rPr>
          <w:rFonts w:ascii="Calibri" w:eastAsia="Calibri" w:hAnsi="Calibri" w:cs="Calibri"/>
        </w:rPr>
      </w:pPr>
      <w:r>
        <w:rPr>
          <w:rFonts w:ascii="Calibri" w:eastAsia="Calibri" w:hAnsi="Calibri" w:cs="Calibri"/>
        </w:rPr>
        <w:t>Curriculum: focus on family traditions; spotlight on 2</w:t>
      </w:r>
      <w:r w:rsidRPr="00B244FD">
        <w:rPr>
          <w:rFonts w:ascii="Calibri" w:eastAsia="Calibri" w:hAnsi="Calibri" w:cs="Calibri"/>
          <w:vertAlign w:val="superscript"/>
        </w:rPr>
        <w:t>nd</w:t>
      </w:r>
      <w:r>
        <w:rPr>
          <w:rFonts w:ascii="Calibri" w:eastAsia="Calibri" w:hAnsi="Calibri" w:cs="Calibri"/>
        </w:rPr>
        <w:t xml:space="preserve"> grade, where students are doing posters, families invited in to share traditions.</w:t>
      </w:r>
    </w:p>
    <w:p w14:paraId="245A84CE" w14:textId="6AC905F6" w:rsidR="00B244FD" w:rsidRDefault="00B244FD">
      <w:pPr>
        <w:numPr>
          <w:ilvl w:val="1"/>
          <w:numId w:val="1"/>
        </w:numPr>
        <w:rPr>
          <w:rFonts w:ascii="Calibri" w:eastAsia="Calibri" w:hAnsi="Calibri" w:cs="Calibri"/>
        </w:rPr>
      </w:pPr>
      <w:r>
        <w:rPr>
          <w:rFonts w:ascii="Calibri" w:eastAsia="Calibri" w:hAnsi="Calibri" w:cs="Calibri"/>
        </w:rPr>
        <w:t>Common Ground partnership going very well. Delighted to have opportunity for all students to share this experience without having to go to Common Ground. Each class gets three different ‘field trips’ starting in February.</w:t>
      </w:r>
    </w:p>
    <w:p w14:paraId="3CF6A3DB" w14:textId="4DBE01E1" w:rsidR="00B244FD" w:rsidRDefault="00B244FD">
      <w:pPr>
        <w:numPr>
          <w:ilvl w:val="1"/>
          <w:numId w:val="1"/>
        </w:numPr>
        <w:rPr>
          <w:rFonts w:ascii="Calibri" w:eastAsia="Calibri" w:hAnsi="Calibri" w:cs="Calibri"/>
        </w:rPr>
      </w:pPr>
      <w:r>
        <w:rPr>
          <w:rFonts w:ascii="Calibri" w:eastAsia="Calibri" w:hAnsi="Calibri" w:cs="Calibri"/>
        </w:rPr>
        <w:lastRenderedPageBreak/>
        <w:t>Thanks to everyone who donated to the Food Drive. Fall Fun Day was a success; Pajama Day coming up, proceeds to be donated to American Cancer Society for children</w:t>
      </w:r>
    </w:p>
    <w:p w14:paraId="0D5B0403" w14:textId="2C088352" w:rsidR="00B244FD" w:rsidRDefault="00B244FD">
      <w:pPr>
        <w:numPr>
          <w:ilvl w:val="1"/>
          <w:numId w:val="1"/>
        </w:numPr>
        <w:rPr>
          <w:rFonts w:ascii="Calibri" w:eastAsia="Calibri" w:hAnsi="Calibri" w:cs="Calibri"/>
        </w:rPr>
      </w:pPr>
      <w:r>
        <w:rPr>
          <w:rFonts w:ascii="Calibri" w:eastAsia="Calibri" w:hAnsi="Calibri" w:cs="Calibri"/>
        </w:rPr>
        <w:t>Questions from parents: Hooker is on the Covid testing rotation, logistics being worked out.</w:t>
      </w:r>
    </w:p>
    <w:p w14:paraId="31904FB5" w14:textId="77777777" w:rsidR="00081467" w:rsidRDefault="00716A39">
      <w:pPr>
        <w:numPr>
          <w:ilvl w:val="0"/>
          <w:numId w:val="1"/>
        </w:numPr>
        <w:rPr>
          <w:rFonts w:ascii="Calibri" w:eastAsia="Calibri" w:hAnsi="Calibri" w:cs="Calibri"/>
          <w:b/>
        </w:rPr>
      </w:pPr>
      <w:r>
        <w:rPr>
          <w:rFonts w:ascii="Calibri" w:eastAsia="Calibri" w:hAnsi="Calibri" w:cs="Calibri"/>
          <w:b/>
        </w:rPr>
        <w:t>New Business</w:t>
      </w:r>
    </w:p>
    <w:p w14:paraId="116A76D6" w14:textId="7D8393A8" w:rsidR="00081467" w:rsidRPr="00B244FD" w:rsidRDefault="00B244FD">
      <w:pPr>
        <w:numPr>
          <w:ilvl w:val="1"/>
          <w:numId w:val="1"/>
        </w:numPr>
      </w:pPr>
      <w:r>
        <w:rPr>
          <w:rFonts w:ascii="Calibri" w:eastAsia="Calibri" w:hAnsi="Calibri" w:cs="Calibri"/>
          <w:b/>
        </w:rPr>
        <w:t>Gala</w:t>
      </w:r>
      <w:r>
        <w:rPr>
          <w:rFonts w:ascii="Calibri" w:eastAsia="Calibri" w:hAnsi="Calibri" w:cs="Calibri"/>
        </w:rPr>
        <w:t xml:space="preserve"> – Peter asked for volunteers to help put on this event. Historically the PTA’s big fundraiser of the year. Please help if you can. You don’t need to know what to do: just get involved. Contact Peter (officers@whspta.org) </w:t>
      </w:r>
      <w:r w:rsidR="006610E5">
        <w:rPr>
          <w:rFonts w:ascii="Calibri" w:eastAsia="Calibri" w:hAnsi="Calibri" w:cs="Calibri"/>
        </w:rPr>
        <w:t xml:space="preserve"> </w:t>
      </w:r>
      <w:r w:rsidR="006610E5">
        <w:rPr>
          <w:rFonts w:ascii="Calibri" w:eastAsia="Calibri" w:hAnsi="Calibri" w:cs="Calibri"/>
          <w:b/>
          <w:highlight w:val="yellow"/>
        </w:rPr>
        <w:t>Opportunity to volunteer/contribute</w:t>
      </w:r>
    </w:p>
    <w:p w14:paraId="7E0BFA55" w14:textId="004F29EC" w:rsidR="00B244FD" w:rsidRPr="00B244FD" w:rsidRDefault="00B244FD">
      <w:pPr>
        <w:numPr>
          <w:ilvl w:val="1"/>
          <w:numId w:val="1"/>
        </w:numPr>
      </w:pPr>
      <w:r>
        <w:rPr>
          <w:rFonts w:ascii="Calibri" w:eastAsia="Calibri" w:hAnsi="Calibri" w:cs="Calibri"/>
          <w:b/>
        </w:rPr>
        <w:t xml:space="preserve">International Day </w:t>
      </w:r>
      <w:r>
        <w:rPr>
          <w:rFonts w:ascii="Calibri" w:eastAsia="Calibri" w:hAnsi="Calibri" w:cs="Calibri"/>
        </w:rPr>
        <w:t xml:space="preserve">– Hope to revive this tradition. Hasn’t been held in a while, so volunteers would have a free hand to use their creativity. Please contact Peter. Rhonda </w:t>
      </w:r>
      <w:proofErr w:type="spellStart"/>
      <w:r>
        <w:rPr>
          <w:rFonts w:ascii="Calibri" w:eastAsia="Calibri" w:hAnsi="Calibri" w:cs="Calibri"/>
        </w:rPr>
        <w:t>Roumani</w:t>
      </w:r>
      <w:proofErr w:type="spellEnd"/>
      <w:r>
        <w:rPr>
          <w:rFonts w:ascii="Calibri" w:eastAsia="Calibri" w:hAnsi="Calibri" w:cs="Calibri"/>
        </w:rPr>
        <w:t xml:space="preserve"> gave some thoughts: trying different foods could be one activity.</w:t>
      </w:r>
      <w:r w:rsidR="006610E5">
        <w:rPr>
          <w:rFonts w:ascii="Calibri" w:eastAsia="Calibri" w:hAnsi="Calibri" w:cs="Calibri"/>
        </w:rPr>
        <w:t xml:space="preserve"> </w:t>
      </w:r>
      <w:r w:rsidR="006610E5">
        <w:rPr>
          <w:rFonts w:ascii="Calibri" w:eastAsia="Calibri" w:hAnsi="Calibri" w:cs="Calibri"/>
          <w:b/>
          <w:highlight w:val="yellow"/>
        </w:rPr>
        <w:t>Opportunity to volunteer/contribute</w:t>
      </w:r>
    </w:p>
    <w:p w14:paraId="39759DBE" w14:textId="662F53C3" w:rsidR="00B244FD" w:rsidRDefault="00B244FD">
      <w:pPr>
        <w:numPr>
          <w:ilvl w:val="1"/>
          <w:numId w:val="1"/>
        </w:numPr>
      </w:pPr>
      <w:r>
        <w:rPr>
          <w:rFonts w:ascii="Calibri" w:eastAsia="Calibri" w:hAnsi="Calibri" w:cs="Calibri"/>
          <w:b/>
        </w:rPr>
        <w:t>Nurses</w:t>
      </w:r>
      <w:r>
        <w:rPr>
          <w:rFonts w:ascii="Calibri" w:eastAsia="Calibri" w:hAnsi="Calibri" w:cs="Calibri"/>
        </w:rPr>
        <w:t xml:space="preserve"> – we are down to one nurse shared between campuses. A </w:t>
      </w:r>
      <w:r w:rsidR="006610E5">
        <w:rPr>
          <w:rFonts w:ascii="Calibri" w:eastAsia="Calibri" w:hAnsi="Calibri" w:cs="Calibri"/>
        </w:rPr>
        <w:t>thoughtful discussion, to which Laura Daniels, Peter, Veronica Douglas-</w:t>
      </w:r>
      <w:proofErr w:type="spellStart"/>
      <w:r w:rsidR="006610E5">
        <w:rPr>
          <w:rFonts w:ascii="Calibri" w:eastAsia="Calibri" w:hAnsi="Calibri" w:cs="Calibri"/>
        </w:rPr>
        <w:t>Givan</w:t>
      </w:r>
      <w:proofErr w:type="spellEnd"/>
      <w:r w:rsidR="006610E5">
        <w:rPr>
          <w:rFonts w:ascii="Calibri" w:eastAsia="Calibri" w:hAnsi="Calibri" w:cs="Calibri"/>
        </w:rPr>
        <w:t xml:space="preserve">, and Mrs. Clarino contributed, emphasized that on the one hand this is a concern in the event of an urgent medical issue. On the other hand, we recognize the challenges of providing sufficient nurses for all New Haven schools, and do not want to demand a second nurse if there are other schools with no nurses. However, we don’t want our need for a second nurse to be </w:t>
      </w:r>
      <w:proofErr w:type="gramStart"/>
      <w:r w:rsidR="006610E5">
        <w:rPr>
          <w:rFonts w:ascii="Calibri" w:eastAsia="Calibri" w:hAnsi="Calibri" w:cs="Calibri"/>
        </w:rPr>
        <w:t>forgotten, if</w:t>
      </w:r>
      <w:proofErr w:type="gramEnd"/>
      <w:r w:rsidR="006610E5">
        <w:rPr>
          <w:rFonts w:ascii="Calibri" w:eastAsia="Calibri" w:hAnsi="Calibri" w:cs="Calibri"/>
        </w:rPr>
        <w:t xml:space="preserve"> nurse staffing remains short for a while. Peter urged families to advocate to New Haven Health Director Maritza Bond (</w:t>
      </w:r>
      <w:hyperlink r:id="rId5" w:history="1">
        <w:r w:rsidR="006610E5" w:rsidRPr="008B6FDC">
          <w:rPr>
            <w:rStyle w:val="Hyperlink"/>
            <w:rFonts w:ascii="Calibri" w:eastAsia="Calibri" w:hAnsi="Calibri" w:cs="Calibri"/>
          </w:rPr>
          <w:t>MBond@newhavenct.gov</w:t>
        </w:r>
      </w:hyperlink>
      <w:r w:rsidR="006610E5">
        <w:rPr>
          <w:rFonts w:ascii="Calibri" w:eastAsia="Calibri" w:hAnsi="Calibri" w:cs="Calibri"/>
        </w:rPr>
        <w:t>) and Director of Nursing Stacey Hutcherson (</w:t>
      </w:r>
      <w:hyperlink r:id="rId6" w:history="1">
        <w:r w:rsidR="006610E5" w:rsidRPr="008B6FDC">
          <w:rPr>
            <w:rStyle w:val="Hyperlink"/>
            <w:rFonts w:ascii="Calibri" w:eastAsia="Calibri" w:hAnsi="Calibri" w:cs="Calibri"/>
          </w:rPr>
          <w:t>SHutcherson@newhavenct.gov</w:t>
        </w:r>
      </w:hyperlink>
      <w:r w:rsidR="006610E5">
        <w:rPr>
          <w:rFonts w:ascii="Calibri" w:eastAsia="Calibri" w:hAnsi="Calibri" w:cs="Calibri"/>
        </w:rPr>
        <w:t xml:space="preserve">), expressing our need while also recognizing equity concerns across the city. Rhonda </w:t>
      </w:r>
      <w:proofErr w:type="spellStart"/>
      <w:r w:rsidR="006610E5">
        <w:rPr>
          <w:rFonts w:ascii="Calibri" w:eastAsia="Calibri" w:hAnsi="Calibri" w:cs="Calibri"/>
        </w:rPr>
        <w:t>Roumani</w:t>
      </w:r>
      <w:proofErr w:type="spellEnd"/>
      <w:r w:rsidR="006610E5">
        <w:rPr>
          <w:rFonts w:ascii="Calibri" w:eastAsia="Calibri" w:hAnsi="Calibri" w:cs="Calibri"/>
        </w:rPr>
        <w:t xml:space="preserve"> mentioned that the PTA could provide funding for teacher training in CPR or similar. </w:t>
      </w:r>
      <w:r w:rsidR="006610E5">
        <w:rPr>
          <w:rFonts w:ascii="Calibri" w:eastAsia="Calibri" w:hAnsi="Calibri" w:cs="Calibri"/>
          <w:b/>
          <w:highlight w:val="yellow"/>
        </w:rPr>
        <w:t>Opportunity to volunteer/contribute</w:t>
      </w:r>
    </w:p>
    <w:p w14:paraId="3C5DA1CB" w14:textId="77777777" w:rsidR="00081467" w:rsidRDefault="00716A39">
      <w:pPr>
        <w:numPr>
          <w:ilvl w:val="0"/>
          <w:numId w:val="1"/>
        </w:numPr>
      </w:pPr>
      <w:r>
        <w:rPr>
          <w:rFonts w:ascii="Calibri" w:eastAsia="Calibri" w:hAnsi="Calibri" w:cs="Calibri"/>
          <w:b/>
        </w:rPr>
        <w:t>Closing</w:t>
      </w:r>
      <w:r>
        <w:rPr>
          <w:rFonts w:ascii="Calibri" w:eastAsia="Calibri" w:hAnsi="Calibri" w:cs="Calibri"/>
        </w:rPr>
        <w:t xml:space="preserve"> (Peter)</w:t>
      </w:r>
    </w:p>
    <w:p w14:paraId="6F14CF78" w14:textId="74D6993A" w:rsidR="00081467" w:rsidRDefault="00716A39">
      <w:pPr>
        <w:numPr>
          <w:ilvl w:val="1"/>
          <w:numId w:val="1"/>
        </w:numPr>
        <w:spacing w:after="240"/>
      </w:pPr>
      <w:r>
        <w:rPr>
          <w:rFonts w:ascii="Calibri" w:eastAsia="Calibri" w:hAnsi="Calibri" w:cs="Calibri"/>
        </w:rPr>
        <w:t xml:space="preserve">YOU being here matters! Your thoughts and comments are valuable. Please reach out to the Board with ideas, feedback, and questions! </w:t>
      </w:r>
      <w:hyperlink r:id="rId7">
        <w:r>
          <w:rPr>
            <w:rFonts w:ascii="Calibri" w:eastAsia="Calibri" w:hAnsi="Calibri" w:cs="Calibri"/>
            <w:color w:val="1155CC"/>
            <w:u w:val="single"/>
          </w:rPr>
          <w:t>officers@whspta.org</w:t>
        </w:r>
      </w:hyperlink>
      <w:r>
        <w:rPr>
          <w:rFonts w:ascii="Calibri" w:eastAsia="Calibri" w:hAnsi="Calibri" w:cs="Calibri"/>
        </w:rPr>
        <w:t xml:space="preserve"> </w:t>
      </w:r>
    </w:p>
    <w:p w14:paraId="0C682FEC" w14:textId="77777777" w:rsidR="00081467" w:rsidRDefault="00081467"/>
    <w:sectPr w:rsidR="000814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61E"/>
    <w:multiLevelType w:val="hybridMultilevel"/>
    <w:tmpl w:val="008694F0"/>
    <w:lvl w:ilvl="0" w:tplc="4EF22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75A1"/>
    <w:multiLevelType w:val="multilevel"/>
    <w:tmpl w:val="D032C5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67"/>
    <w:rsid w:val="00081467"/>
    <w:rsid w:val="000B135D"/>
    <w:rsid w:val="0062662F"/>
    <w:rsid w:val="006610E5"/>
    <w:rsid w:val="00716A39"/>
    <w:rsid w:val="00823C2B"/>
    <w:rsid w:val="00B244FD"/>
    <w:rsid w:val="00BF731F"/>
    <w:rsid w:val="00F5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DB25"/>
  <w15:docId w15:val="{C166B9A2-6B4C-4699-B0E3-CCA6E766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F731F"/>
    <w:pPr>
      <w:ind w:left="720"/>
      <w:contextualSpacing/>
    </w:pPr>
  </w:style>
  <w:style w:type="character" w:styleId="Hyperlink">
    <w:name w:val="Hyperlink"/>
    <w:basedOn w:val="DefaultParagraphFont"/>
    <w:uiPriority w:val="99"/>
    <w:unhideWhenUsed/>
    <w:rsid w:val="00B24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s@whs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utcherson@newhavenct.gov" TargetMode="External"/><Relationship Id="rId5" Type="http://schemas.openxmlformats.org/officeDocument/2006/relationships/hyperlink" Target="mailto:MBond@newhavenct.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Hawkins</dc:creator>
  <cp:lastModifiedBy>vparsons82@gmail.com</cp:lastModifiedBy>
  <cp:revision>2</cp:revision>
  <dcterms:created xsi:type="dcterms:W3CDTF">2022-01-24T17:25:00Z</dcterms:created>
  <dcterms:modified xsi:type="dcterms:W3CDTF">2022-01-24T17:25:00Z</dcterms:modified>
</cp:coreProperties>
</file>